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68" w:rsidRDefault="00284768" w:rsidP="00284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Kitap Yazıları:</w:t>
      </w:r>
    </w:p>
    <w:p w:rsidR="00284768" w:rsidRDefault="00284768" w:rsidP="002847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Servikal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lomber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spinal</w:t>
      </w:r>
      <w:proofErr w:type="spellEnd"/>
      <w:r>
        <w:rPr>
          <w:rFonts w:ascii="Times New Roman" w:hAnsi="Times New Roman"/>
          <w:sz w:val="24"/>
          <w:szCs w:val="24"/>
        </w:rPr>
        <w:t xml:space="preserve"> kaynaklı </w:t>
      </w:r>
      <w:proofErr w:type="spellStart"/>
      <w:r>
        <w:rPr>
          <w:rFonts w:ascii="Times New Roman" w:hAnsi="Times New Roman"/>
          <w:sz w:val="24"/>
          <w:szCs w:val="24"/>
        </w:rPr>
        <w:t>nöropatik</w:t>
      </w:r>
      <w:proofErr w:type="spellEnd"/>
      <w:r>
        <w:rPr>
          <w:rFonts w:ascii="Times New Roman" w:hAnsi="Times New Roman"/>
          <w:sz w:val="24"/>
          <w:szCs w:val="24"/>
        </w:rPr>
        <w:t xml:space="preserve"> ağrı.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lokomotor</w:t>
      </w:r>
      <w:proofErr w:type="spellEnd"/>
      <w:r>
        <w:rPr>
          <w:rFonts w:ascii="Times New Roman" w:hAnsi="Times New Roman"/>
          <w:sz w:val="24"/>
          <w:szCs w:val="24"/>
        </w:rPr>
        <w:t xml:space="preserve"> sistem hastalıklarında </w:t>
      </w:r>
      <w:proofErr w:type="spellStart"/>
      <w:r>
        <w:rPr>
          <w:rFonts w:ascii="Times New Roman" w:hAnsi="Times New Roman"/>
          <w:sz w:val="24"/>
          <w:szCs w:val="24"/>
        </w:rPr>
        <w:t>nöropatik</w:t>
      </w:r>
      <w:proofErr w:type="spellEnd"/>
      <w:r>
        <w:rPr>
          <w:rFonts w:ascii="Times New Roman" w:hAnsi="Times New Roman"/>
          <w:sz w:val="24"/>
          <w:szCs w:val="24"/>
        </w:rPr>
        <w:t xml:space="preserve"> ağrı. Editör: Şansın Tüzün S:39-62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 xml:space="preserve"> İstanbul İSBN:978-605-87881-0-7</w:t>
      </w:r>
    </w:p>
    <w:p w:rsidR="00284768" w:rsidRDefault="00284768" w:rsidP="002847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Koyuncu H. Yaşlılarda sık görülen </w:t>
      </w:r>
      <w:proofErr w:type="spellStart"/>
      <w:r>
        <w:rPr>
          <w:rFonts w:ascii="Times New Roman" w:hAnsi="Times New Roman"/>
          <w:sz w:val="24"/>
          <w:szCs w:val="24"/>
        </w:rPr>
        <w:t>romatizmal</w:t>
      </w:r>
      <w:proofErr w:type="spellEnd"/>
      <w:r>
        <w:rPr>
          <w:rFonts w:ascii="Times New Roman" w:hAnsi="Times New Roman"/>
          <w:sz w:val="24"/>
          <w:szCs w:val="24"/>
        </w:rPr>
        <w:t xml:space="preserve"> hastalıklar. İn; </w:t>
      </w:r>
      <w:proofErr w:type="spellStart"/>
      <w:r>
        <w:rPr>
          <w:rFonts w:ascii="Times New Roman" w:hAnsi="Times New Roman"/>
          <w:sz w:val="24"/>
          <w:szCs w:val="24"/>
        </w:rPr>
        <w:t>geriatrik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rehabilitasyon</w:t>
      </w:r>
      <w:proofErr w:type="gramEnd"/>
      <w:r>
        <w:rPr>
          <w:rFonts w:ascii="Times New Roman" w:hAnsi="Times New Roman"/>
          <w:sz w:val="24"/>
          <w:szCs w:val="24"/>
        </w:rPr>
        <w:t xml:space="preserve">. Editör: Ülkü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, Halil Koyuncu, Murat Uludağ. S:94-106. </w:t>
      </w:r>
      <w:r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İstanbul. İSBN:978-605-63602-0-6</w:t>
      </w:r>
    </w:p>
    <w:p w:rsidR="00284768" w:rsidRDefault="00284768" w:rsidP="0028476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4768" w:rsidRPr="007A3792" w:rsidRDefault="00284768" w:rsidP="0028476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3792">
        <w:rPr>
          <w:rFonts w:ascii="Times New Roman" w:hAnsi="Times New Roman"/>
          <w:b/>
          <w:sz w:val="24"/>
          <w:szCs w:val="24"/>
          <w:u w:val="single"/>
        </w:rPr>
        <w:t>Uluslararası Kongrelerdeki Bildiriler:</w:t>
      </w:r>
    </w:p>
    <w:p w:rsidR="00284768" w:rsidRDefault="00284768" w:rsidP="0028476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Koyuncu H,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Karamehmetoglu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S</w:t>
      </w:r>
      <w:r w:rsidRPr="007A3792">
        <w:rPr>
          <w:rFonts w:ascii="Times New Roman" w:hAnsi="Times New Roman"/>
          <w:color w:val="222222"/>
          <w:sz w:val="24"/>
          <w:szCs w:val="24"/>
        </w:rPr>
        <w:t>S</w:t>
      </w:r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F946C7">
        <w:rPr>
          <w:rFonts w:ascii="Times New Roman" w:hAnsi="Times New Roman"/>
          <w:b/>
          <w:i/>
          <w:color w:val="222222"/>
          <w:sz w:val="24"/>
          <w:szCs w:val="24"/>
        </w:rPr>
        <w:t>Sucuoglu</w:t>
      </w:r>
      <w:proofErr w:type="spellEnd"/>
      <w:r w:rsidRPr="00F946C7">
        <w:rPr>
          <w:rFonts w:ascii="Times New Roman" w:hAnsi="Times New Roman"/>
          <w:b/>
          <w:i/>
          <w:color w:val="222222"/>
          <w:sz w:val="24"/>
          <w:szCs w:val="24"/>
        </w:rPr>
        <w:t xml:space="preserve"> H</w:t>
      </w:r>
      <w:r w:rsidRPr="007A3792">
        <w:rPr>
          <w:rFonts w:ascii="Times New Roman" w:hAnsi="Times New Roman"/>
          <w:color w:val="222222"/>
          <w:sz w:val="24"/>
          <w:szCs w:val="24"/>
        </w:rPr>
        <w:t xml:space="preserve">, Kaynar R. </w:t>
      </w:r>
      <w:proofErr w:type="spellStart"/>
      <w:r w:rsidRPr="007A3792">
        <w:rPr>
          <w:rFonts w:ascii="Times New Roman" w:hAnsi="Times New Roman"/>
          <w:color w:val="222222"/>
          <w:sz w:val="24"/>
          <w:szCs w:val="24"/>
        </w:rPr>
        <w:t>Compa</w:t>
      </w:r>
      <w:r>
        <w:rPr>
          <w:rFonts w:ascii="Times New Roman" w:hAnsi="Times New Roman"/>
          <w:color w:val="222222"/>
          <w:sz w:val="24"/>
          <w:szCs w:val="24"/>
        </w:rPr>
        <w:t>rison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Antiresorptive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Formati</w:t>
      </w:r>
      <w:r w:rsidRPr="007A3792">
        <w:rPr>
          <w:rFonts w:ascii="Times New Roman" w:hAnsi="Times New Roman"/>
          <w:color w:val="222222"/>
          <w:sz w:val="24"/>
          <w:szCs w:val="24"/>
        </w:rPr>
        <w:t>v</w:t>
      </w:r>
      <w:r>
        <w:rPr>
          <w:rFonts w:ascii="Times New Roman" w:hAnsi="Times New Roman"/>
          <w:color w:val="222222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Mixed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Efficacy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Osteoporoti</w:t>
      </w:r>
      <w:r w:rsidRPr="007A3792">
        <w:rPr>
          <w:rFonts w:ascii="Times New Roman" w:hAnsi="Times New Roman"/>
          <w:color w:val="222222"/>
          <w:sz w:val="24"/>
          <w:szCs w:val="24"/>
        </w:rPr>
        <w:t>c</w:t>
      </w:r>
      <w:proofErr w:type="spellEnd"/>
      <w:r w:rsidRPr="007A37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Drugs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Pain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Fracture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</w:t>
      </w:r>
      <w:r w:rsidRPr="007A3792">
        <w:rPr>
          <w:rFonts w:ascii="Times New Roman" w:hAnsi="Times New Roman"/>
          <w:color w:val="222222"/>
          <w:sz w:val="24"/>
          <w:szCs w:val="24"/>
        </w:rPr>
        <w:t>nd</w:t>
      </w:r>
      <w:proofErr w:type="spellEnd"/>
      <w:r w:rsidRPr="007A3792">
        <w:rPr>
          <w:rFonts w:ascii="Times New Roman" w:hAnsi="Times New Roman"/>
          <w:color w:val="222222"/>
          <w:sz w:val="24"/>
          <w:szCs w:val="24"/>
        </w:rPr>
        <w:t xml:space="preserve"> B</w:t>
      </w:r>
      <w:r>
        <w:rPr>
          <w:rFonts w:ascii="Times New Roman" w:hAnsi="Times New Roman"/>
          <w:color w:val="222222"/>
          <w:sz w:val="24"/>
          <w:szCs w:val="24"/>
        </w:rPr>
        <w:t xml:space="preserve">MD in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Osteoporosis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7A3792">
        <w:rPr>
          <w:rFonts w:ascii="Times New Roman" w:hAnsi="Times New Roman"/>
          <w:i/>
          <w:iCs/>
          <w:color w:val="222222"/>
          <w:sz w:val="24"/>
          <w:szCs w:val="24"/>
        </w:rPr>
        <w:t>Osteoporosıs</w:t>
      </w:r>
      <w:proofErr w:type="spellEnd"/>
      <w:r w:rsidRPr="007A3792"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A3792">
        <w:rPr>
          <w:rFonts w:ascii="Times New Roman" w:hAnsi="Times New Roman"/>
          <w:i/>
          <w:iCs/>
          <w:color w:val="222222"/>
          <w:sz w:val="24"/>
          <w:szCs w:val="24"/>
        </w:rPr>
        <w:t>Internatıonal</w:t>
      </w:r>
      <w:proofErr w:type="spellEnd"/>
      <w:r w:rsidRPr="007A37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2013:24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supp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1);249.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6F72">
        <w:rPr>
          <w:rFonts w:ascii="Times New Roman" w:hAnsi="Times New Roman"/>
          <w:color w:val="222222"/>
          <w:sz w:val="24"/>
          <w:szCs w:val="24"/>
        </w:rPr>
        <w:t>(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Vol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>. 24, PP. S249-S249</w:t>
      </w:r>
      <w:proofErr w:type="gramStart"/>
      <w:r w:rsidRPr="004F6F72">
        <w:rPr>
          <w:rFonts w:ascii="Times New Roman" w:hAnsi="Times New Roman"/>
          <w:color w:val="222222"/>
          <w:sz w:val="24"/>
          <w:szCs w:val="24"/>
        </w:rPr>
        <w:t>)</w:t>
      </w:r>
      <w:proofErr w:type="gramEnd"/>
      <w:r w:rsidRPr="004F6F72">
        <w:rPr>
          <w:rFonts w:ascii="Times New Roman" w:hAnsi="Times New Roman"/>
          <w:color w:val="222222"/>
          <w:sz w:val="24"/>
          <w:szCs w:val="24"/>
        </w:rPr>
        <w:t xml:space="preserve">. 236 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Grays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Inn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Rd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 xml:space="preserve">, 6th 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Floor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London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 xml:space="preserve"> Wc1x 8hl, 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England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Sprınger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6F72">
        <w:rPr>
          <w:rFonts w:ascii="Times New Roman" w:hAnsi="Times New Roman"/>
          <w:color w:val="222222"/>
          <w:sz w:val="24"/>
          <w:szCs w:val="24"/>
        </w:rPr>
        <w:t>London</w:t>
      </w:r>
      <w:proofErr w:type="spellEnd"/>
      <w:r w:rsidRPr="004F6F72">
        <w:rPr>
          <w:rFonts w:ascii="Times New Roman" w:hAnsi="Times New Roman"/>
          <w:color w:val="222222"/>
          <w:sz w:val="24"/>
          <w:szCs w:val="24"/>
        </w:rPr>
        <w:t xml:space="preserve"> Ltd.</w:t>
      </w:r>
    </w:p>
    <w:p w:rsidR="00284768" w:rsidRPr="00DB5751" w:rsidRDefault="00284768" w:rsidP="0028476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4768" w:rsidRDefault="00284768" w:rsidP="00284768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Ulusal Kongrelerdeki Sözel Sunumlar:</w:t>
      </w:r>
    </w:p>
    <w:p w:rsidR="00284768" w:rsidRDefault="00284768" w:rsidP="0028476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Uludağ M, Sarı H, Gün K, </w:t>
      </w:r>
      <w:proofErr w:type="spellStart"/>
      <w:r>
        <w:rPr>
          <w:rFonts w:ascii="Times New Roman" w:hAnsi="Times New Roman"/>
          <w:sz w:val="24"/>
          <w:szCs w:val="24"/>
        </w:rPr>
        <w:t>Gökpınar</w:t>
      </w:r>
      <w:proofErr w:type="spellEnd"/>
      <w:r>
        <w:rPr>
          <w:rFonts w:ascii="Times New Roman" w:hAnsi="Times New Roman"/>
          <w:sz w:val="24"/>
          <w:szCs w:val="24"/>
        </w:rPr>
        <w:t xml:space="preserve"> HH, </w:t>
      </w:r>
      <w:r>
        <w:rPr>
          <w:rFonts w:ascii="Times New Roman" w:hAnsi="Times New Roman"/>
          <w:b/>
          <w:i/>
          <w:sz w:val="24"/>
          <w:szCs w:val="24"/>
        </w:rPr>
        <w:t>Sucuoğlu H,</w:t>
      </w:r>
      <w:r>
        <w:rPr>
          <w:rFonts w:ascii="Times New Roman" w:hAnsi="Times New Roman"/>
          <w:sz w:val="24"/>
          <w:szCs w:val="24"/>
        </w:rPr>
        <w:t xml:space="preserve"> Battal H, Mısırlıoğlu TÖ, </w:t>
      </w:r>
      <w:proofErr w:type="spellStart"/>
      <w:r>
        <w:rPr>
          <w:rFonts w:ascii="Times New Roman" w:hAnsi="Times New Roman"/>
          <w:sz w:val="24"/>
          <w:szCs w:val="24"/>
        </w:rPr>
        <w:t>Sarıdoğan</w:t>
      </w:r>
      <w:proofErr w:type="spellEnd"/>
      <w:r>
        <w:rPr>
          <w:rFonts w:ascii="Times New Roman" w:hAnsi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Ü. İstanbul belediye otobüsü İETT </w:t>
      </w:r>
      <w:proofErr w:type="spellStart"/>
      <w:r>
        <w:rPr>
          <w:rFonts w:ascii="Times New Roman" w:hAnsi="Times New Roman"/>
          <w:sz w:val="24"/>
          <w:szCs w:val="24"/>
        </w:rPr>
        <w:t>şöförlerinde</w:t>
      </w:r>
      <w:proofErr w:type="spellEnd"/>
      <w:r>
        <w:rPr>
          <w:rFonts w:ascii="Times New Roman" w:hAnsi="Times New Roman"/>
          <w:sz w:val="24"/>
          <w:szCs w:val="24"/>
        </w:rPr>
        <w:t xml:space="preserve"> kas iskelet sistemi ağrıları ve mesleki </w:t>
      </w:r>
      <w:proofErr w:type="spellStart"/>
      <w:r>
        <w:rPr>
          <w:rFonts w:ascii="Times New Roman" w:hAnsi="Times New Roman"/>
          <w:sz w:val="24"/>
          <w:szCs w:val="24"/>
        </w:rPr>
        <w:t>psikososyal</w:t>
      </w:r>
      <w:proofErr w:type="spellEnd"/>
      <w:r>
        <w:rPr>
          <w:rFonts w:ascii="Times New Roman" w:hAnsi="Times New Roman"/>
          <w:sz w:val="24"/>
          <w:szCs w:val="24"/>
        </w:rPr>
        <w:t xml:space="preserve"> risk faktörleri arasında ilişki.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57 Özel Sayı:1, S-010, S135</w:t>
      </w:r>
    </w:p>
    <w:p w:rsidR="00284768" w:rsidRPr="006365A2" w:rsidRDefault="00284768" w:rsidP="0028476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5A2">
        <w:rPr>
          <w:rFonts w:ascii="Times New Roman" w:hAnsi="Times New Roman"/>
          <w:sz w:val="24"/>
          <w:szCs w:val="24"/>
        </w:rPr>
        <w:t xml:space="preserve">Sarı H, </w:t>
      </w:r>
      <w:r w:rsidRPr="006365A2">
        <w:rPr>
          <w:rFonts w:ascii="Times New Roman" w:hAnsi="Times New Roman"/>
          <w:b/>
          <w:i/>
          <w:sz w:val="24"/>
          <w:szCs w:val="24"/>
        </w:rPr>
        <w:t>Sucuoğlu H</w:t>
      </w:r>
      <w:r w:rsidRPr="006365A2">
        <w:rPr>
          <w:rFonts w:ascii="Times New Roman" w:hAnsi="Times New Roman"/>
          <w:i/>
          <w:sz w:val="24"/>
          <w:szCs w:val="24"/>
          <w:u w:val="single"/>
        </w:rPr>
        <w:t>,</w:t>
      </w:r>
      <w:r w:rsidRPr="0063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A2">
        <w:rPr>
          <w:rFonts w:ascii="Times New Roman" w:hAnsi="Times New Roman"/>
          <w:sz w:val="24"/>
          <w:szCs w:val="24"/>
        </w:rPr>
        <w:t>Akarırmak</w:t>
      </w:r>
      <w:proofErr w:type="spellEnd"/>
      <w:r w:rsidRPr="006365A2">
        <w:rPr>
          <w:rFonts w:ascii="Times New Roman" w:hAnsi="Times New Roman"/>
          <w:sz w:val="24"/>
          <w:szCs w:val="24"/>
        </w:rPr>
        <w:t xml:space="preserve"> Ü, Uludağ M, Gün K, </w:t>
      </w:r>
      <w:proofErr w:type="spellStart"/>
      <w:r w:rsidRPr="006365A2">
        <w:rPr>
          <w:rFonts w:ascii="Times New Roman" w:hAnsi="Times New Roman"/>
          <w:sz w:val="24"/>
          <w:szCs w:val="24"/>
        </w:rPr>
        <w:t>Gökpınar</w:t>
      </w:r>
      <w:proofErr w:type="spellEnd"/>
      <w:r w:rsidRPr="006365A2">
        <w:rPr>
          <w:rFonts w:ascii="Times New Roman" w:hAnsi="Times New Roman"/>
          <w:sz w:val="24"/>
          <w:szCs w:val="24"/>
        </w:rPr>
        <w:t xml:space="preserve"> HH. Kronik böbrek yetmezliğine </w:t>
      </w:r>
      <w:proofErr w:type="spellStart"/>
      <w:r w:rsidRPr="006365A2">
        <w:rPr>
          <w:rFonts w:ascii="Times New Roman" w:hAnsi="Times New Roman"/>
          <w:sz w:val="24"/>
          <w:szCs w:val="24"/>
        </w:rPr>
        <w:t>sekonder</w:t>
      </w:r>
      <w:proofErr w:type="spellEnd"/>
      <w:r w:rsidRPr="0063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A2">
        <w:rPr>
          <w:rFonts w:ascii="Times New Roman" w:hAnsi="Times New Roman"/>
          <w:sz w:val="24"/>
          <w:szCs w:val="24"/>
        </w:rPr>
        <w:t>hiperparatiroidizme</w:t>
      </w:r>
      <w:proofErr w:type="spellEnd"/>
      <w:r w:rsidRPr="006365A2">
        <w:rPr>
          <w:rFonts w:ascii="Times New Roman" w:hAnsi="Times New Roman"/>
          <w:sz w:val="24"/>
          <w:szCs w:val="24"/>
        </w:rPr>
        <w:t xml:space="preserve"> bağlı şiddetli </w:t>
      </w:r>
      <w:proofErr w:type="spellStart"/>
      <w:r w:rsidRPr="006365A2">
        <w:rPr>
          <w:rFonts w:ascii="Times New Roman" w:hAnsi="Times New Roman"/>
          <w:sz w:val="24"/>
          <w:szCs w:val="24"/>
        </w:rPr>
        <w:t>renal</w:t>
      </w:r>
      <w:proofErr w:type="spellEnd"/>
      <w:r w:rsidRPr="0063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A2">
        <w:rPr>
          <w:rFonts w:ascii="Times New Roman" w:hAnsi="Times New Roman"/>
          <w:sz w:val="24"/>
          <w:szCs w:val="24"/>
        </w:rPr>
        <w:t>osteodistrofi</w:t>
      </w:r>
      <w:proofErr w:type="spellEnd"/>
      <w:r w:rsidRPr="006365A2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6365A2">
        <w:rPr>
          <w:rFonts w:ascii="Times New Roman" w:hAnsi="Times New Roman"/>
          <w:sz w:val="24"/>
          <w:szCs w:val="24"/>
        </w:rPr>
        <w:t>paratiroidektomi</w:t>
      </w:r>
      <w:proofErr w:type="spellEnd"/>
      <w:r w:rsidRPr="006365A2">
        <w:rPr>
          <w:rFonts w:ascii="Times New Roman" w:hAnsi="Times New Roman"/>
          <w:sz w:val="24"/>
          <w:szCs w:val="24"/>
        </w:rPr>
        <w:t xml:space="preserve"> ile düzelme. Türk Osteoporoz </w:t>
      </w:r>
      <w:proofErr w:type="spellStart"/>
      <w:r w:rsidRPr="006365A2">
        <w:rPr>
          <w:rFonts w:ascii="Times New Roman" w:hAnsi="Times New Roman"/>
          <w:sz w:val="24"/>
          <w:szCs w:val="24"/>
        </w:rPr>
        <w:t>Derg</w:t>
      </w:r>
      <w:proofErr w:type="spellEnd"/>
      <w:r w:rsidRPr="006365A2">
        <w:rPr>
          <w:rFonts w:ascii="Times New Roman" w:hAnsi="Times New Roman"/>
          <w:sz w:val="24"/>
          <w:szCs w:val="24"/>
        </w:rPr>
        <w:t xml:space="preserve"> </w:t>
      </w:r>
      <w:r w:rsidRPr="006365A2">
        <w:rPr>
          <w:rFonts w:ascii="Times New Roman" w:hAnsi="Times New Roman"/>
          <w:b/>
          <w:i/>
          <w:sz w:val="24"/>
          <w:szCs w:val="24"/>
        </w:rPr>
        <w:t>2011</w:t>
      </w:r>
      <w:r w:rsidRPr="006365A2">
        <w:rPr>
          <w:rFonts w:ascii="Times New Roman" w:hAnsi="Times New Roman"/>
          <w:sz w:val="24"/>
          <w:szCs w:val="24"/>
        </w:rPr>
        <w:t>; 4. Ulusal Osteoporoz Kongresi Özel Sayı: OP-02, S2</w:t>
      </w:r>
    </w:p>
    <w:p w:rsidR="00284768" w:rsidRDefault="00284768" w:rsidP="002847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Uludağ M, Gün K, Battal H. Osteoporozda </w:t>
      </w:r>
      <w:proofErr w:type="spellStart"/>
      <w:r>
        <w:rPr>
          <w:rFonts w:ascii="Times New Roman" w:hAnsi="Times New Roman"/>
          <w:sz w:val="24"/>
          <w:szCs w:val="24"/>
        </w:rPr>
        <w:t>lomber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vertebra</w:t>
      </w:r>
      <w:proofErr w:type="spellEnd"/>
      <w:r>
        <w:rPr>
          <w:rFonts w:ascii="Times New Roman" w:hAnsi="Times New Roman"/>
          <w:sz w:val="24"/>
          <w:szCs w:val="24"/>
        </w:rPr>
        <w:t xml:space="preserve"> kompresyon kırıklarına bağlı </w:t>
      </w:r>
      <w:proofErr w:type="spellStart"/>
      <w:r>
        <w:rPr>
          <w:rFonts w:ascii="Times New Roman" w:hAnsi="Times New Roman"/>
          <w:sz w:val="24"/>
          <w:szCs w:val="24"/>
        </w:rPr>
        <w:t>spinal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stenoz</w:t>
      </w:r>
      <w:proofErr w:type="spellEnd"/>
      <w:r>
        <w:rPr>
          <w:rFonts w:ascii="Times New Roman" w:hAnsi="Times New Roman"/>
          <w:sz w:val="24"/>
          <w:szCs w:val="24"/>
        </w:rPr>
        <w:t xml:space="preserve"> olguları. Türk Osteoporoz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4. Ulusal Osteoporoz Kongresi Özel Sayı: OP-08, S4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spacing w:before="280" w:after="2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4768" w:rsidRDefault="00284768" w:rsidP="00284768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Ulusal Kongrelerdeki Poster Sunumları:</w:t>
      </w: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H,</w:t>
      </w:r>
      <w:r>
        <w:rPr>
          <w:rFonts w:ascii="Times New Roman" w:hAnsi="Times New Roman"/>
          <w:sz w:val="24"/>
          <w:szCs w:val="24"/>
        </w:rPr>
        <w:t xml:space="preserve"> Örnek Nİ, Mısırlıoğlu TÖ. </w:t>
      </w:r>
      <w:proofErr w:type="spellStart"/>
      <w:r>
        <w:rPr>
          <w:rFonts w:ascii="Times New Roman" w:hAnsi="Times New Roman"/>
          <w:sz w:val="24"/>
          <w:szCs w:val="24"/>
        </w:rPr>
        <w:t>DISH’li</w:t>
      </w:r>
      <w:proofErr w:type="spellEnd"/>
      <w:r>
        <w:rPr>
          <w:rFonts w:ascii="Times New Roman" w:hAnsi="Times New Roman"/>
          <w:sz w:val="24"/>
          <w:szCs w:val="24"/>
        </w:rPr>
        <w:t xml:space="preserve"> bir hastada akut </w:t>
      </w:r>
      <w:proofErr w:type="spellStart"/>
      <w:r>
        <w:rPr>
          <w:rFonts w:ascii="Times New Roman" w:hAnsi="Times New Roman"/>
          <w:sz w:val="24"/>
          <w:szCs w:val="24"/>
        </w:rPr>
        <w:t>dorsal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miyelopati</w:t>
      </w:r>
      <w:proofErr w:type="spellEnd"/>
      <w:r>
        <w:rPr>
          <w:rFonts w:ascii="Times New Roman" w:hAnsi="Times New Roman"/>
          <w:sz w:val="24"/>
          <w:szCs w:val="24"/>
        </w:rPr>
        <w:t xml:space="preserve"> gelişimi: olgu sunumu.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57 Özel Sayı:1, P-048, S178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Uludağ M, Sarı H, </w:t>
      </w:r>
      <w:proofErr w:type="spellStart"/>
      <w:r>
        <w:rPr>
          <w:rFonts w:ascii="Times New Roman" w:hAnsi="Times New Roman"/>
          <w:sz w:val="24"/>
          <w:szCs w:val="24"/>
        </w:rPr>
        <w:t>Sarıdoğan</w:t>
      </w:r>
      <w:proofErr w:type="spellEnd"/>
      <w:r>
        <w:rPr>
          <w:rFonts w:ascii="Times New Roman" w:hAnsi="Times New Roman"/>
          <w:sz w:val="24"/>
          <w:szCs w:val="24"/>
        </w:rPr>
        <w:t xml:space="preserve"> M, Gün K,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Gökpınar</w:t>
      </w:r>
      <w:proofErr w:type="spellEnd"/>
      <w:r>
        <w:rPr>
          <w:rFonts w:ascii="Times New Roman" w:hAnsi="Times New Roman"/>
          <w:sz w:val="24"/>
          <w:szCs w:val="24"/>
        </w:rPr>
        <w:t xml:space="preserve"> HH, Battal H, Mısırlıoğlu TÖ,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Ü. İstanbul belediye otobüsü İETT </w:t>
      </w:r>
      <w:proofErr w:type="spellStart"/>
      <w:r>
        <w:rPr>
          <w:rFonts w:ascii="Times New Roman" w:hAnsi="Times New Roman"/>
          <w:sz w:val="24"/>
          <w:szCs w:val="24"/>
        </w:rPr>
        <w:t>şöförlerinde</w:t>
      </w:r>
      <w:proofErr w:type="spellEnd"/>
      <w:r>
        <w:rPr>
          <w:rFonts w:ascii="Times New Roman" w:hAnsi="Times New Roman"/>
          <w:sz w:val="24"/>
          <w:szCs w:val="24"/>
        </w:rPr>
        <w:t xml:space="preserve"> kas iskelet </w:t>
      </w:r>
      <w:r>
        <w:rPr>
          <w:rFonts w:ascii="Times New Roman" w:hAnsi="Times New Roman"/>
          <w:sz w:val="24"/>
          <w:szCs w:val="24"/>
        </w:rPr>
        <w:lastRenderedPageBreak/>
        <w:t xml:space="preserve">sistemi ağrılarının sıklığı, yaşam kalitesi ve depresyon.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57 Özel Sayı:1, P-071, S189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 K, </w:t>
      </w:r>
      <w:proofErr w:type="spellStart"/>
      <w:r>
        <w:rPr>
          <w:rFonts w:ascii="Times New Roman" w:hAnsi="Times New Roman"/>
          <w:sz w:val="24"/>
          <w:szCs w:val="24"/>
        </w:rPr>
        <w:t>Sarıdoğan</w:t>
      </w:r>
      <w:proofErr w:type="spellEnd"/>
      <w:r>
        <w:rPr>
          <w:rFonts w:ascii="Times New Roman" w:hAnsi="Times New Roman"/>
          <w:sz w:val="24"/>
          <w:szCs w:val="24"/>
        </w:rPr>
        <w:t xml:space="preserve"> M, Uludağ M, Sarı H, 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Gökpınar</w:t>
      </w:r>
      <w:proofErr w:type="spellEnd"/>
      <w:r>
        <w:rPr>
          <w:rFonts w:ascii="Times New Roman" w:hAnsi="Times New Roman"/>
          <w:sz w:val="24"/>
          <w:szCs w:val="24"/>
        </w:rPr>
        <w:t xml:space="preserve"> HH, Battal H, Mısırlıoğlu TÖ,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Ü. Bel ağrılı hastalar: hangi tedaviyi ve hangi doktoru öncelikle tercih ediyorlar?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57 Özel Sayı:1, P-073, S190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Örnek Nİ, Mısırlıoğlu TÖ, Uludağ M,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Ü. </w:t>
      </w:r>
      <w:proofErr w:type="spellStart"/>
      <w:r>
        <w:rPr>
          <w:rFonts w:ascii="Times New Roman" w:hAnsi="Times New Roman"/>
          <w:sz w:val="24"/>
          <w:szCs w:val="24"/>
        </w:rPr>
        <w:t>Romatoid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artrit</w:t>
      </w:r>
      <w:proofErr w:type="spellEnd"/>
      <w:r>
        <w:rPr>
          <w:rFonts w:ascii="Times New Roman" w:hAnsi="Times New Roman"/>
          <w:sz w:val="24"/>
          <w:szCs w:val="24"/>
        </w:rPr>
        <w:t xml:space="preserve"> ile birlikte ortaya çıkan </w:t>
      </w:r>
      <w:proofErr w:type="spellStart"/>
      <w:r>
        <w:rPr>
          <w:rFonts w:ascii="Times New Roman" w:hAnsi="Times New Roman"/>
          <w:sz w:val="24"/>
          <w:szCs w:val="24"/>
        </w:rPr>
        <w:t>tofüslü</w:t>
      </w:r>
      <w:proofErr w:type="spellEnd"/>
      <w:r>
        <w:rPr>
          <w:rFonts w:ascii="Times New Roman" w:hAnsi="Times New Roman"/>
          <w:sz w:val="24"/>
          <w:szCs w:val="24"/>
        </w:rPr>
        <w:t xml:space="preserve"> gut olgusu.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57 Özel Sayı:1, P-325, S314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Mısırlıoğlu TÖ, Gün K,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Ü. </w:t>
      </w:r>
      <w:proofErr w:type="spellStart"/>
      <w:r>
        <w:rPr>
          <w:rFonts w:ascii="Times New Roman" w:hAnsi="Times New Roman"/>
          <w:sz w:val="24"/>
          <w:szCs w:val="24"/>
        </w:rPr>
        <w:t>Lomber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stenoza</w:t>
      </w:r>
      <w:proofErr w:type="spellEnd"/>
      <w:r>
        <w:rPr>
          <w:rFonts w:ascii="Times New Roman" w:hAnsi="Times New Roman"/>
          <w:sz w:val="24"/>
          <w:szCs w:val="24"/>
        </w:rPr>
        <w:t xml:space="preserve"> yol açan </w:t>
      </w:r>
      <w:proofErr w:type="spellStart"/>
      <w:r>
        <w:rPr>
          <w:rFonts w:ascii="Times New Roman" w:hAnsi="Times New Roman"/>
          <w:sz w:val="24"/>
          <w:szCs w:val="24"/>
        </w:rPr>
        <w:t>geçikmiş</w:t>
      </w:r>
      <w:proofErr w:type="spellEnd"/>
      <w:r>
        <w:rPr>
          <w:rFonts w:ascii="Times New Roman" w:hAnsi="Times New Roman"/>
          <w:sz w:val="24"/>
          <w:szCs w:val="24"/>
        </w:rPr>
        <w:t xml:space="preserve"> bir </w:t>
      </w:r>
      <w:proofErr w:type="spellStart"/>
      <w:r>
        <w:rPr>
          <w:rFonts w:ascii="Times New Roman" w:hAnsi="Times New Roman"/>
          <w:sz w:val="24"/>
          <w:szCs w:val="24"/>
        </w:rPr>
        <w:t>brusella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spondilodiskit</w:t>
      </w:r>
      <w:proofErr w:type="spellEnd"/>
      <w:r>
        <w:rPr>
          <w:rFonts w:ascii="Times New Roman" w:hAnsi="Times New Roman"/>
          <w:sz w:val="24"/>
          <w:szCs w:val="24"/>
        </w:rPr>
        <w:t xml:space="preserve"> olgusu.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57 Özel Sayı:1, P-108, S207</w:t>
      </w:r>
    </w:p>
    <w:p w:rsidR="00284768" w:rsidRDefault="00284768" w:rsidP="002847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Palamar D,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Ü, Gün K, Uludağ M. Genç erişkin hastada D vitaminine dirençli </w:t>
      </w:r>
      <w:proofErr w:type="spellStart"/>
      <w:r>
        <w:rPr>
          <w:rFonts w:ascii="Times New Roman" w:hAnsi="Times New Roman"/>
          <w:sz w:val="24"/>
          <w:szCs w:val="24"/>
        </w:rPr>
        <w:t>hipofosfatemik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osteomalazi</w:t>
      </w:r>
      <w:proofErr w:type="spellEnd"/>
      <w:r>
        <w:rPr>
          <w:rFonts w:ascii="Times New Roman" w:hAnsi="Times New Roman"/>
          <w:sz w:val="24"/>
          <w:szCs w:val="24"/>
        </w:rPr>
        <w:t xml:space="preserve"> ve fosfor tedavisi ile alınan sonuç. Türk Osteoporoz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4. Ulusal Osteoporoz Kongresi Özel Sayı: PP-11, S7</w:t>
      </w:r>
    </w:p>
    <w:p w:rsidR="00284768" w:rsidRDefault="00284768" w:rsidP="002847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Sarı H, Gün K, Uludağ M, Battal H, Koyuncu H. Osteoporoz ve </w:t>
      </w:r>
      <w:proofErr w:type="spellStart"/>
      <w:r>
        <w:rPr>
          <w:rFonts w:ascii="Times New Roman" w:hAnsi="Times New Roman"/>
          <w:sz w:val="24"/>
          <w:szCs w:val="24"/>
        </w:rPr>
        <w:t>polimiyalji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romatika</w:t>
      </w:r>
      <w:proofErr w:type="spellEnd"/>
      <w:r>
        <w:rPr>
          <w:rFonts w:ascii="Times New Roman" w:hAnsi="Times New Roman"/>
          <w:sz w:val="24"/>
          <w:szCs w:val="24"/>
        </w:rPr>
        <w:t xml:space="preserve"> tanılı hastada </w:t>
      </w:r>
      <w:proofErr w:type="spellStart"/>
      <w:r>
        <w:rPr>
          <w:rFonts w:ascii="Times New Roman" w:hAnsi="Times New Roman"/>
          <w:sz w:val="24"/>
          <w:szCs w:val="24"/>
        </w:rPr>
        <w:t>pubik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ramus</w:t>
      </w:r>
      <w:proofErr w:type="spellEnd"/>
      <w:r>
        <w:rPr>
          <w:rFonts w:ascii="Times New Roman" w:hAnsi="Times New Roman"/>
          <w:sz w:val="24"/>
          <w:szCs w:val="24"/>
        </w:rPr>
        <w:t xml:space="preserve"> yetersizlik kırığı. Türk Osteoporoz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4. Ulusal Osteoporoz Kongresi Özel Sayı: PP-18, S10</w:t>
      </w:r>
    </w:p>
    <w:p w:rsidR="00284768" w:rsidRDefault="00284768" w:rsidP="002847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Battal H,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Ü, Uludağ M, Gün K. </w:t>
      </w:r>
      <w:proofErr w:type="spellStart"/>
      <w:r>
        <w:rPr>
          <w:rFonts w:ascii="Times New Roman" w:hAnsi="Times New Roman"/>
          <w:sz w:val="24"/>
          <w:szCs w:val="24"/>
        </w:rPr>
        <w:t>Steroid</w:t>
      </w:r>
      <w:proofErr w:type="spellEnd"/>
      <w:r>
        <w:rPr>
          <w:rFonts w:ascii="Times New Roman" w:hAnsi="Times New Roman"/>
          <w:sz w:val="24"/>
          <w:szCs w:val="24"/>
        </w:rPr>
        <w:t xml:space="preserve"> kullanan </w:t>
      </w:r>
      <w:proofErr w:type="spellStart"/>
      <w:r>
        <w:rPr>
          <w:rFonts w:ascii="Times New Roman" w:hAnsi="Times New Roman"/>
          <w:sz w:val="24"/>
          <w:szCs w:val="24"/>
        </w:rPr>
        <w:t>polimiyalji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romatika</w:t>
      </w:r>
      <w:proofErr w:type="spellEnd"/>
      <w:r>
        <w:rPr>
          <w:rFonts w:ascii="Times New Roman" w:hAnsi="Times New Roman"/>
          <w:sz w:val="24"/>
          <w:szCs w:val="24"/>
        </w:rPr>
        <w:t xml:space="preserve"> hastasında </w:t>
      </w:r>
      <w:proofErr w:type="spellStart"/>
      <w:r>
        <w:rPr>
          <w:rFonts w:ascii="Times New Roman" w:hAnsi="Times New Roman"/>
          <w:sz w:val="24"/>
          <w:szCs w:val="24"/>
        </w:rPr>
        <w:t>multipl</w:t>
      </w:r>
      <w:proofErr w:type="spellEnd"/>
      <w:r>
        <w:rPr>
          <w:rFonts w:ascii="Times New Roman" w:hAnsi="Times New Roman"/>
          <w:sz w:val="24"/>
          <w:szCs w:val="24"/>
        </w:rPr>
        <w:t xml:space="preserve"> kompresyon kırıkları ve </w:t>
      </w:r>
      <w:proofErr w:type="spellStart"/>
      <w:r>
        <w:rPr>
          <w:rFonts w:ascii="Times New Roman" w:hAnsi="Times New Roman"/>
          <w:sz w:val="24"/>
          <w:szCs w:val="24"/>
        </w:rPr>
        <w:t>kalsitonin</w:t>
      </w:r>
      <w:proofErr w:type="spellEnd"/>
      <w:r>
        <w:rPr>
          <w:rFonts w:ascii="Times New Roman" w:hAnsi="Times New Roman"/>
          <w:sz w:val="24"/>
          <w:szCs w:val="24"/>
        </w:rPr>
        <w:t xml:space="preserve"> tedavisi. Türk Osteoporoz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; 4. Ulusal Osteoporoz Kongresi Özel Sayı: PP-21, S12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Uludağ M, Gün K, Koyuncu H. </w:t>
      </w:r>
      <w:proofErr w:type="spellStart"/>
      <w:r>
        <w:rPr>
          <w:rFonts w:ascii="Times New Roman" w:hAnsi="Times New Roman"/>
          <w:sz w:val="24"/>
          <w:szCs w:val="24"/>
        </w:rPr>
        <w:t>Ankilozan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spondilitte</w:t>
      </w:r>
      <w:proofErr w:type="spellEnd"/>
      <w:r>
        <w:rPr>
          <w:rFonts w:ascii="Times New Roman" w:hAnsi="Times New Roman"/>
          <w:sz w:val="24"/>
          <w:szCs w:val="24"/>
        </w:rPr>
        <w:t xml:space="preserve"> uzun </w:t>
      </w:r>
      <w:proofErr w:type="spellStart"/>
      <w:r>
        <w:rPr>
          <w:rFonts w:ascii="Times New Roman" w:hAnsi="Times New Roman"/>
          <w:sz w:val="24"/>
          <w:szCs w:val="24"/>
        </w:rPr>
        <w:t>torasik</w:t>
      </w:r>
      <w:proofErr w:type="spellEnd"/>
      <w:r>
        <w:rPr>
          <w:rFonts w:ascii="Times New Roman" w:hAnsi="Times New Roman"/>
          <w:sz w:val="24"/>
          <w:szCs w:val="24"/>
        </w:rPr>
        <w:t xml:space="preserve"> sinir hasarına bağlı gelişen kanat </w:t>
      </w:r>
      <w:proofErr w:type="spellStart"/>
      <w:r>
        <w:rPr>
          <w:rFonts w:ascii="Times New Roman" w:hAnsi="Times New Roman"/>
          <w:sz w:val="24"/>
          <w:szCs w:val="24"/>
        </w:rPr>
        <w:t>skapula</w:t>
      </w:r>
      <w:proofErr w:type="spellEnd"/>
      <w:r>
        <w:rPr>
          <w:rFonts w:ascii="Times New Roman" w:hAnsi="Times New Roman"/>
          <w:sz w:val="24"/>
          <w:szCs w:val="24"/>
        </w:rPr>
        <w:t xml:space="preserve"> olgusu. 5. Türk </w:t>
      </w:r>
      <w:proofErr w:type="spellStart"/>
      <w:r>
        <w:rPr>
          <w:rFonts w:ascii="Times New Roman" w:hAnsi="Times New Roman"/>
          <w:sz w:val="24"/>
          <w:szCs w:val="24"/>
        </w:rPr>
        <w:t>Romatoloji</w:t>
      </w:r>
      <w:proofErr w:type="spellEnd"/>
      <w:r>
        <w:rPr>
          <w:rFonts w:ascii="Times New Roman" w:hAnsi="Times New Roman"/>
          <w:sz w:val="24"/>
          <w:szCs w:val="24"/>
        </w:rPr>
        <w:t xml:space="preserve"> Kongresi Özel Sayı:</w:t>
      </w:r>
      <w:r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; P-009, S-71.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Gün K, Uludağ M, Sarı H. </w:t>
      </w:r>
      <w:proofErr w:type="spellStart"/>
      <w:r>
        <w:rPr>
          <w:rFonts w:ascii="Times New Roman" w:hAnsi="Times New Roman"/>
          <w:sz w:val="24"/>
          <w:szCs w:val="24"/>
        </w:rPr>
        <w:t>Ankilozan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spondilit</w:t>
      </w:r>
      <w:proofErr w:type="spellEnd"/>
      <w:r>
        <w:rPr>
          <w:rFonts w:ascii="Times New Roman" w:hAnsi="Times New Roman"/>
          <w:sz w:val="24"/>
          <w:szCs w:val="24"/>
        </w:rPr>
        <w:t xml:space="preserve"> hastalarında klinik özelliklerin çalışma, eğitim ve sosyal hayata etkisi. 5. Türk </w:t>
      </w:r>
      <w:proofErr w:type="spellStart"/>
      <w:r>
        <w:rPr>
          <w:rFonts w:ascii="Times New Roman" w:hAnsi="Times New Roman"/>
          <w:sz w:val="24"/>
          <w:szCs w:val="24"/>
        </w:rPr>
        <w:t>Romatoloji</w:t>
      </w:r>
      <w:proofErr w:type="spellEnd"/>
      <w:r>
        <w:rPr>
          <w:rFonts w:ascii="Times New Roman" w:hAnsi="Times New Roman"/>
          <w:sz w:val="24"/>
          <w:szCs w:val="24"/>
        </w:rPr>
        <w:t xml:space="preserve"> Kongresi Özel Sayı: </w:t>
      </w:r>
      <w:r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; P-022, S-76.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Moğulkoç</w:t>
      </w:r>
      <w:proofErr w:type="spellEnd"/>
      <w:r>
        <w:rPr>
          <w:rFonts w:ascii="Times New Roman" w:hAnsi="Times New Roman"/>
          <w:sz w:val="24"/>
          <w:szCs w:val="24"/>
        </w:rPr>
        <w:t xml:space="preserve"> N, Uludağ M,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Ü. </w:t>
      </w:r>
      <w:proofErr w:type="spellStart"/>
      <w:r>
        <w:rPr>
          <w:rFonts w:ascii="Times New Roman" w:hAnsi="Times New Roman"/>
          <w:sz w:val="24"/>
          <w:szCs w:val="24"/>
        </w:rPr>
        <w:t>Ankilozan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spondilit</w:t>
      </w:r>
      <w:proofErr w:type="spellEnd"/>
      <w:r>
        <w:rPr>
          <w:rFonts w:ascii="Times New Roman" w:hAnsi="Times New Roman"/>
          <w:sz w:val="24"/>
          <w:szCs w:val="24"/>
        </w:rPr>
        <w:t xml:space="preserve"> hastasında </w:t>
      </w:r>
      <w:proofErr w:type="spellStart"/>
      <w:r>
        <w:rPr>
          <w:rFonts w:ascii="Times New Roman" w:hAnsi="Times New Roman"/>
          <w:sz w:val="24"/>
          <w:szCs w:val="24"/>
        </w:rPr>
        <w:t>servikal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pseudofraktür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servikal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miyelopati</w:t>
      </w:r>
      <w:proofErr w:type="spellEnd"/>
      <w:r>
        <w:rPr>
          <w:rFonts w:ascii="Times New Roman" w:hAnsi="Times New Roman"/>
          <w:sz w:val="24"/>
          <w:szCs w:val="24"/>
        </w:rPr>
        <w:t xml:space="preserve"> gelişimi. 5. Türk </w:t>
      </w:r>
      <w:proofErr w:type="spellStart"/>
      <w:r>
        <w:rPr>
          <w:rFonts w:ascii="Times New Roman" w:hAnsi="Times New Roman"/>
          <w:sz w:val="24"/>
          <w:szCs w:val="24"/>
        </w:rPr>
        <w:t>Romatoloji</w:t>
      </w:r>
      <w:proofErr w:type="spellEnd"/>
      <w:r>
        <w:rPr>
          <w:rFonts w:ascii="Times New Roman" w:hAnsi="Times New Roman"/>
          <w:sz w:val="24"/>
          <w:szCs w:val="24"/>
        </w:rPr>
        <w:t xml:space="preserve"> Kongresi Özel Sayı: </w:t>
      </w:r>
      <w:r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; P-024, S-77.</w:t>
      </w:r>
    </w:p>
    <w:p w:rsidR="00284768" w:rsidRDefault="00284768" w:rsidP="00284768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Mısırlıoğlu TÖ, Uludağ M,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Ü. </w:t>
      </w:r>
      <w:proofErr w:type="spellStart"/>
      <w:r>
        <w:rPr>
          <w:rFonts w:ascii="Times New Roman" w:hAnsi="Times New Roman"/>
          <w:sz w:val="24"/>
          <w:szCs w:val="24"/>
        </w:rPr>
        <w:t>Multipl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myeloma</w:t>
      </w:r>
      <w:proofErr w:type="spellEnd"/>
      <w:r>
        <w:rPr>
          <w:rFonts w:ascii="Times New Roman" w:hAnsi="Times New Roman"/>
          <w:sz w:val="24"/>
          <w:szCs w:val="24"/>
        </w:rPr>
        <w:t xml:space="preserve"> bağlı </w:t>
      </w:r>
      <w:proofErr w:type="spellStart"/>
      <w:r>
        <w:rPr>
          <w:rFonts w:ascii="Times New Roman" w:hAnsi="Times New Roman"/>
          <w:sz w:val="24"/>
          <w:szCs w:val="24"/>
        </w:rPr>
        <w:t>lomber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vertebra</w:t>
      </w:r>
      <w:proofErr w:type="spellEnd"/>
      <w:r>
        <w:rPr>
          <w:rFonts w:ascii="Times New Roman" w:hAnsi="Times New Roman"/>
          <w:sz w:val="24"/>
          <w:szCs w:val="24"/>
        </w:rPr>
        <w:t xml:space="preserve"> kompresyon kırığı ve </w:t>
      </w:r>
      <w:proofErr w:type="spellStart"/>
      <w:r>
        <w:rPr>
          <w:rFonts w:ascii="Times New Roman" w:hAnsi="Times New Roman"/>
          <w:sz w:val="24"/>
          <w:szCs w:val="24"/>
        </w:rPr>
        <w:t>spinal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stenoz</w:t>
      </w:r>
      <w:proofErr w:type="spellEnd"/>
      <w:r>
        <w:rPr>
          <w:rFonts w:ascii="Times New Roman" w:hAnsi="Times New Roman"/>
          <w:sz w:val="24"/>
          <w:szCs w:val="24"/>
        </w:rPr>
        <w:t xml:space="preserve">: olgu sunumu. 5. Türk </w:t>
      </w:r>
      <w:proofErr w:type="spellStart"/>
      <w:r>
        <w:rPr>
          <w:rFonts w:ascii="Times New Roman" w:hAnsi="Times New Roman"/>
          <w:sz w:val="24"/>
          <w:szCs w:val="24"/>
        </w:rPr>
        <w:t>Romatoloji</w:t>
      </w:r>
      <w:proofErr w:type="spellEnd"/>
      <w:r>
        <w:rPr>
          <w:rFonts w:ascii="Times New Roman" w:hAnsi="Times New Roman"/>
          <w:sz w:val="24"/>
          <w:szCs w:val="24"/>
        </w:rPr>
        <w:t xml:space="preserve"> Kongresi Özel Sayı: </w:t>
      </w:r>
      <w:r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; P-096, S-104</w:t>
      </w:r>
    </w:p>
    <w:p w:rsidR="00284768" w:rsidRDefault="00284768" w:rsidP="00284768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Sarı H,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Uludağ M, Battal H, </w:t>
      </w:r>
      <w:proofErr w:type="spellStart"/>
      <w:r>
        <w:rPr>
          <w:rFonts w:ascii="Times New Roman" w:hAnsi="Times New Roman"/>
          <w:sz w:val="24"/>
          <w:szCs w:val="24"/>
        </w:rPr>
        <w:t>Akarırmak</w:t>
      </w:r>
      <w:proofErr w:type="spellEnd"/>
      <w:r>
        <w:rPr>
          <w:rFonts w:ascii="Times New Roman" w:hAnsi="Times New Roman"/>
          <w:sz w:val="24"/>
          <w:szCs w:val="24"/>
        </w:rPr>
        <w:t xml:space="preserve"> Ü. </w:t>
      </w:r>
      <w:proofErr w:type="spellStart"/>
      <w:r>
        <w:rPr>
          <w:rFonts w:ascii="Times New Roman" w:hAnsi="Times New Roman"/>
          <w:sz w:val="24"/>
          <w:szCs w:val="24"/>
        </w:rPr>
        <w:t>Maffucci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sendromu</w:t>
      </w:r>
      <w:proofErr w:type="gramEnd"/>
      <w:r>
        <w:rPr>
          <w:rFonts w:ascii="Times New Roman" w:hAnsi="Times New Roman"/>
          <w:sz w:val="24"/>
          <w:szCs w:val="24"/>
        </w:rPr>
        <w:t xml:space="preserve"> olgusu. 5. Türk </w:t>
      </w:r>
      <w:proofErr w:type="spellStart"/>
      <w:r>
        <w:rPr>
          <w:rFonts w:ascii="Times New Roman" w:hAnsi="Times New Roman"/>
          <w:sz w:val="24"/>
          <w:szCs w:val="24"/>
        </w:rPr>
        <w:t>Romatoloji</w:t>
      </w:r>
      <w:proofErr w:type="spellEnd"/>
      <w:r>
        <w:rPr>
          <w:rFonts w:ascii="Times New Roman" w:hAnsi="Times New Roman"/>
          <w:sz w:val="24"/>
          <w:szCs w:val="24"/>
        </w:rPr>
        <w:t xml:space="preserve"> Kongresi Özel Sayı: </w:t>
      </w:r>
      <w:r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; P-097, S-105</w:t>
      </w:r>
    </w:p>
    <w:p w:rsidR="00284768" w:rsidRDefault="00284768" w:rsidP="00284768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Sucuoğlu H</w:t>
      </w:r>
      <w:r>
        <w:rPr>
          <w:rFonts w:ascii="Times New Roman" w:hAnsi="Times New Roman"/>
          <w:sz w:val="24"/>
          <w:szCs w:val="24"/>
        </w:rPr>
        <w:t xml:space="preserve">, Koyuncu H, Battal H, Gün K, Uludağ M. </w:t>
      </w:r>
      <w:proofErr w:type="spellStart"/>
      <w:r>
        <w:rPr>
          <w:rFonts w:ascii="Times New Roman" w:hAnsi="Times New Roman"/>
          <w:sz w:val="24"/>
          <w:szCs w:val="24"/>
        </w:rPr>
        <w:t>Parestezik</w:t>
      </w:r>
      <w:proofErr w:type="spellEnd"/>
      <w:r>
        <w:rPr>
          <w:rFonts w:ascii="Times New Roman" w:hAnsi="Times New Roman"/>
          <w:sz w:val="24"/>
          <w:szCs w:val="24"/>
        </w:rPr>
        <w:t xml:space="preserve"> yakınmalarla başvuran Arnold </w:t>
      </w:r>
      <w:proofErr w:type="spellStart"/>
      <w:r>
        <w:rPr>
          <w:rFonts w:ascii="Times New Roman" w:hAnsi="Times New Roman"/>
          <w:sz w:val="24"/>
          <w:szCs w:val="24"/>
        </w:rPr>
        <w:t>Chiari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malformasyonu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siringomiyeli</w:t>
      </w:r>
      <w:proofErr w:type="spellEnd"/>
      <w:r>
        <w:rPr>
          <w:rFonts w:ascii="Times New Roman" w:hAnsi="Times New Roman"/>
          <w:sz w:val="24"/>
          <w:szCs w:val="24"/>
        </w:rPr>
        <w:t xml:space="preserve"> tanısı konulan hasta. 5. Türk </w:t>
      </w:r>
      <w:proofErr w:type="spellStart"/>
      <w:r>
        <w:rPr>
          <w:rFonts w:ascii="Times New Roman" w:hAnsi="Times New Roman"/>
          <w:sz w:val="24"/>
          <w:szCs w:val="24"/>
        </w:rPr>
        <w:t>Romatoloji</w:t>
      </w:r>
      <w:proofErr w:type="spellEnd"/>
      <w:r>
        <w:rPr>
          <w:rFonts w:ascii="Times New Roman" w:hAnsi="Times New Roman"/>
          <w:sz w:val="24"/>
          <w:szCs w:val="24"/>
        </w:rPr>
        <w:t xml:space="preserve"> Kongresi Özel Sayı: </w:t>
      </w:r>
      <w:r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; P-192, S-139</w:t>
      </w:r>
    </w:p>
    <w:p w:rsidR="00284768" w:rsidRDefault="00284768" w:rsidP="002847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>, Gün K</w:t>
      </w:r>
      <w:r>
        <w:rPr>
          <w:rFonts w:ascii="Times New Roman" w:hAnsi="Times New Roman"/>
          <w:color w:val="231F20"/>
          <w:sz w:val="24"/>
          <w:szCs w:val="24"/>
        </w:rPr>
        <w:t xml:space="preserve">, Koyuncu H, </w:t>
      </w:r>
      <w:r>
        <w:rPr>
          <w:rFonts w:ascii="Times New Roman" w:hAnsi="Times New Roman"/>
          <w:sz w:val="24"/>
          <w:szCs w:val="24"/>
        </w:rPr>
        <w:t xml:space="preserve">Uludağ M. </w:t>
      </w:r>
      <w:r>
        <w:rPr>
          <w:rFonts w:ascii="Times New Roman" w:hAnsi="Times New Roman"/>
          <w:color w:val="231F20"/>
          <w:sz w:val="24"/>
          <w:szCs w:val="24"/>
        </w:rPr>
        <w:t xml:space="preserve">Erkek osteoporoz hastalarının yaşlarına ve tanılarına göre dağılımı. Türk Geriatri 2012 Kongresi Özel Sayı </w:t>
      </w: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2012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/ 15, PP:44, S-118</w:t>
      </w:r>
    </w:p>
    <w:p w:rsidR="00284768" w:rsidRDefault="00284768" w:rsidP="002847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Koyuncu H, Uludağ M, </w:t>
      </w:r>
      <w:proofErr w:type="spellStart"/>
      <w:r>
        <w:rPr>
          <w:rFonts w:ascii="Times New Roman" w:hAnsi="Times New Roman"/>
          <w:sz w:val="24"/>
          <w:szCs w:val="24"/>
        </w:rPr>
        <w:t>Gökpınar</w:t>
      </w:r>
      <w:proofErr w:type="spellEnd"/>
      <w:r>
        <w:rPr>
          <w:rFonts w:ascii="Times New Roman" w:hAnsi="Times New Roman"/>
          <w:sz w:val="24"/>
          <w:szCs w:val="24"/>
        </w:rPr>
        <w:t xml:space="preserve"> HH. </w:t>
      </w:r>
      <w:proofErr w:type="spellStart"/>
      <w:r>
        <w:rPr>
          <w:rFonts w:ascii="Times New Roman" w:hAnsi="Times New Roman"/>
          <w:sz w:val="24"/>
          <w:szCs w:val="24"/>
        </w:rPr>
        <w:t>Hemipleji</w:t>
      </w:r>
      <w:proofErr w:type="spellEnd"/>
      <w:r>
        <w:rPr>
          <w:rFonts w:ascii="Times New Roman" w:hAnsi="Times New Roman"/>
          <w:sz w:val="24"/>
          <w:szCs w:val="24"/>
        </w:rPr>
        <w:t xml:space="preserve"> tanısıyla </w:t>
      </w:r>
      <w:proofErr w:type="gramStart"/>
      <w:r>
        <w:rPr>
          <w:rFonts w:ascii="Times New Roman" w:hAnsi="Times New Roman"/>
          <w:sz w:val="24"/>
          <w:szCs w:val="24"/>
        </w:rPr>
        <w:t>rehabilitasyon</w:t>
      </w:r>
      <w:proofErr w:type="gramEnd"/>
      <w:r>
        <w:rPr>
          <w:rFonts w:ascii="Times New Roman" w:hAnsi="Times New Roman"/>
          <w:sz w:val="24"/>
          <w:szCs w:val="24"/>
        </w:rPr>
        <w:t xml:space="preserve"> servisinde yatan hastaların klinik özellikleri. 3. Tıbbi Rehabilitasyon Kongresi Özel Sayı: </w:t>
      </w:r>
      <w:r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, PS-086, S-182.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Akgün K. </w:t>
      </w:r>
      <w:proofErr w:type="spellStart"/>
      <w:r>
        <w:rPr>
          <w:rFonts w:ascii="Times New Roman" w:hAnsi="Times New Roman"/>
          <w:sz w:val="24"/>
          <w:szCs w:val="24"/>
        </w:rPr>
        <w:t>Rotator</w:t>
      </w:r>
      <w:proofErr w:type="spellEnd"/>
      <w:r>
        <w:rPr>
          <w:rFonts w:ascii="Times New Roman" w:hAnsi="Times New Roman"/>
          <w:sz w:val="24"/>
          <w:szCs w:val="24"/>
        </w:rPr>
        <w:t xml:space="preserve"> manşet lezyonunu taklit eden </w:t>
      </w:r>
      <w:proofErr w:type="spellStart"/>
      <w:r>
        <w:rPr>
          <w:rFonts w:ascii="Times New Roman" w:hAnsi="Times New Roman"/>
          <w:sz w:val="24"/>
          <w:szCs w:val="24"/>
        </w:rPr>
        <w:t>subakromiyal</w:t>
      </w:r>
      <w:proofErr w:type="spellEnd"/>
      <w:r>
        <w:rPr>
          <w:rFonts w:ascii="Times New Roman" w:hAnsi="Times New Roman"/>
          <w:sz w:val="24"/>
          <w:szCs w:val="24"/>
        </w:rPr>
        <w:t xml:space="preserve"> lipom olgusu. </w:t>
      </w:r>
      <w:r w:rsidRPr="0097229E">
        <w:rPr>
          <w:rFonts w:ascii="Times New Roman" w:hAnsi="Times New Roman"/>
          <w:sz w:val="24"/>
          <w:szCs w:val="24"/>
        </w:rPr>
        <w:t>24. Ulusal Fiziksel Tıp ve Rehabilitasyon Kongresi</w:t>
      </w:r>
      <w:r>
        <w:rPr>
          <w:rFonts w:ascii="Times New Roman" w:hAnsi="Times New Roman"/>
          <w:sz w:val="24"/>
          <w:szCs w:val="24"/>
        </w:rPr>
        <w:t xml:space="preserve">.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:59</w:t>
      </w:r>
      <w:proofErr w:type="gramEnd"/>
      <w:r>
        <w:rPr>
          <w:rFonts w:ascii="Times New Roman" w:hAnsi="Times New Roman"/>
          <w:sz w:val="24"/>
          <w:szCs w:val="24"/>
        </w:rPr>
        <w:t xml:space="preserve"> Özel Sayı; P-020, S262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Hussain</w:t>
      </w:r>
      <w:proofErr w:type="spellEnd"/>
      <w:r>
        <w:rPr>
          <w:rFonts w:ascii="Times New Roman" w:hAnsi="Times New Roman"/>
          <w:sz w:val="24"/>
          <w:szCs w:val="24"/>
        </w:rPr>
        <w:t xml:space="preserve"> S, Tüzün Ş. Gebelikteki geçici kalça osteoporozu olgusu. </w:t>
      </w:r>
      <w:r w:rsidRPr="0097229E">
        <w:rPr>
          <w:rFonts w:ascii="Times New Roman" w:hAnsi="Times New Roman"/>
          <w:sz w:val="24"/>
          <w:szCs w:val="24"/>
        </w:rPr>
        <w:t>24. Ulusal Fiziksel Tıp ve Rehabilitasyon Kongresi</w:t>
      </w:r>
      <w:r>
        <w:rPr>
          <w:rFonts w:ascii="Times New Roman" w:hAnsi="Times New Roman"/>
          <w:sz w:val="24"/>
          <w:szCs w:val="24"/>
        </w:rPr>
        <w:t xml:space="preserve">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:59</w:t>
      </w:r>
      <w:proofErr w:type="gramEnd"/>
      <w:r>
        <w:rPr>
          <w:rFonts w:ascii="Times New Roman" w:hAnsi="Times New Roman"/>
          <w:sz w:val="24"/>
          <w:szCs w:val="24"/>
        </w:rPr>
        <w:t xml:space="preserve"> Özel Sayı; P-021, S263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Akgün K. </w:t>
      </w:r>
      <w:proofErr w:type="spellStart"/>
      <w:r>
        <w:rPr>
          <w:rFonts w:ascii="Times New Roman" w:hAnsi="Times New Roman"/>
          <w:sz w:val="24"/>
          <w:szCs w:val="24"/>
        </w:rPr>
        <w:t>Piriformis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sendromunu</w:t>
      </w:r>
      <w:proofErr w:type="gramEnd"/>
      <w:r>
        <w:rPr>
          <w:rFonts w:ascii="Times New Roman" w:hAnsi="Times New Roman"/>
          <w:sz w:val="24"/>
          <w:szCs w:val="24"/>
        </w:rPr>
        <w:t xml:space="preserve"> taklit eden </w:t>
      </w:r>
      <w:proofErr w:type="spellStart"/>
      <w:r>
        <w:rPr>
          <w:rFonts w:ascii="Times New Roman" w:hAnsi="Times New Roman"/>
          <w:sz w:val="24"/>
          <w:szCs w:val="24"/>
        </w:rPr>
        <w:t>gluteal</w:t>
      </w:r>
      <w:proofErr w:type="spellEnd"/>
      <w:r>
        <w:rPr>
          <w:rFonts w:ascii="Times New Roman" w:hAnsi="Times New Roman"/>
          <w:sz w:val="24"/>
          <w:szCs w:val="24"/>
        </w:rPr>
        <w:t xml:space="preserve"> yağ nekrozu olgusu. </w:t>
      </w:r>
      <w:r w:rsidRPr="0097229E">
        <w:rPr>
          <w:rFonts w:ascii="Times New Roman" w:hAnsi="Times New Roman"/>
          <w:sz w:val="24"/>
          <w:szCs w:val="24"/>
        </w:rPr>
        <w:t>24. Ulusal Fiziksel Tıp ve Rehabilitasyon Kongresi</w:t>
      </w:r>
      <w:r>
        <w:rPr>
          <w:rFonts w:ascii="Times New Roman" w:hAnsi="Times New Roman"/>
          <w:sz w:val="24"/>
          <w:szCs w:val="24"/>
        </w:rPr>
        <w:t xml:space="preserve">.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: 59 Özel Sayı; P-027, S265</w:t>
      </w:r>
    </w:p>
    <w:p w:rsidR="00284768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Pr="0097229E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29E">
        <w:rPr>
          <w:rFonts w:ascii="Times New Roman" w:hAnsi="Times New Roman"/>
          <w:sz w:val="24"/>
          <w:szCs w:val="24"/>
        </w:rPr>
        <w:t xml:space="preserve">Tüzün Ş, </w:t>
      </w:r>
      <w:r w:rsidRPr="0097229E">
        <w:rPr>
          <w:rFonts w:ascii="Times New Roman" w:hAnsi="Times New Roman"/>
          <w:b/>
          <w:i/>
          <w:sz w:val="24"/>
          <w:szCs w:val="24"/>
        </w:rPr>
        <w:t>Sucuoğlu H</w:t>
      </w:r>
      <w:r w:rsidRPr="0097229E">
        <w:rPr>
          <w:rFonts w:ascii="Times New Roman" w:hAnsi="Times New Roman"/>
          <w:sz w:val="24"/>
          <w:szCs w:val="24"/>
        </w:rPr>
        <w:t xml:space="preserve">, Uludağ M, Öztürk NS. </w:t>
      </w:r>
      <w:proofErr w:type="spellStart"/>
      <w:r w:rsidRPr="0097229E">
        <w:rPr>
          <w:rFonts w:ascii="Times New Roman" w:hAnsi="Times New Roman"/>
          <w:sz w:val="24"/>
          <w:szCs w:val="24"/>
        </w:rPr>
        <w:t>Komplet</w:t>
      </w:r>
      <w:proofErr w:type="spellEnd"/>
      <w:r w:rsidRPr="0097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29E">
        <w:rPr>
          <w:rFonts w:ascii="Times New Roman" w:hAnsi="Times New Roman"/>
          <w:sz w:val="24"/>
          <w:szCs w:val="24"/>
        </w:rPr>
        <w:t>dekonjestif</w:t>
      </w:r>
      <w:proofErr w:type="spellEnd"/>
      <w:r w:rsidRPr="009722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29E">
        <w:rPr>
          <w:rFonts w:ascii="Times New Roman" w:hAnsi="Times New Roman"/>
          <w:sz w:val="24"/>
          <w:szCs w:val="24"/>
        </w:rPr>
        <w:t>terapi</w:t>
      </w:r>
      <w:proofErr w:type="gramEnd"/>
      <w:r w:rsidRPr="0097229E">
        <w:rPr>
          <w:rFonts w:ascii="Times New Roman" w:hAnsi="Times New Roman"/>
          <w:sz w:val="24"/>
          <w:szCs w:val="24"/>
        </w:rPr>
        <w:t xml:space="preserve"> uygulanan </w:t>
      </w:r>
      <w:proofErr w:type="spellStart"/>
      <w:r w:rsidRPr="0097229E">
        <w:rPr>
          <w:rFonts w:ascii="Times New Roman" w:hAnsi="Times New Roman"/>
          <w:sz w:val="24"/>
          <w:szCs w:val="24"/>
        </w:rPr>
        <w:t>lenfödem</w:t>
      </w:r>
      <w:proofErr w:type="spellEnd"/>
      <w:r w:rsidRPr="0097229E">
        <w:rPr>
          <w:rFonts w:ascii="Times New Roman" w:hAnsi="Times New Roman"/>
          <w:sz w:val="24"/>
          <w:szCs w:val="24"/>
        </w:rPr>
        <w:t xml:space="preserve"> hastalarının klinik özellikleri. 24. Ulusal Fiziksel Tıp ve Rehabilitasyon Kongresi</w:t>
      </w:r>
      <w:r>
        <w:rPr>
          <w:rFonts w:ascii="Times New Roman" w:hAnsi="Times New Roman"/>
          <w:sz w:val="24"/>
          <w:szCs w:val="24"/>
        </w:rPr>
        <w:t>.</w:t>
      </w:r>
      <w:r w:rsidRPr="0097229E">
        <w:rPr>
          <w:rFonts w:ascii="Times New Roman" w:hAnsi="Times New Roman"/>
          <w:sz w:val="24"/>
          <w:szCs w:val="24"/>
        </w:rPr>
        <w:t xml:space="preserve"> Türk </w:t>
      </w:r>
      <w:proofErr w:type="spellStart"/>
      <w:r w:rsidRPr="0097229E">
        <w:rPr>
          <w:rFonts w:ascii="Times New Roman" w:hAnsi="Times New Roman"/>
          <w:sz w:val="24"/>
          <w:szCs w:val="24"/>
        </w:rPr>
        <w:t>Fiz</w:t>
      </w:r>
      <w:proofErr w:type="spellEnd"/>
      <w:r w:rsidRPr="0097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29E">
        <w:rPr>
          <w:rFonts w:ascii="Times New Roman" w:hAnsi="Times New Roman"/>
          <w:sz w:val="24"/>
          <w:szCs w:val="24"/>
        </w:rPr>
        <w:t>Rehab</w:t>
      </w:r>
      <w:proofErr w:type="spellEnd"/>
      <w:r w:rsidRPr="0097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29E">
        <w:rPr>
          <w:rFonts w:ascii="Times New Roman" w:hAnsi="Times New Roman"/>
          <w:sz w:val="24"/>
          <w:szCs w:val="24"/>
        </w:rPr>
        <w:t>Derg</w:t>
      </w:r>
      <w:proofErr w:type="spellEnd"/>
      <w:r w:rsidRPr="009722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29E">
        <w:rPr>
          <w:rFonts w:ascii="Times New Roman" w:hAnsi="Times New Roman"/>
          <w:sz w:val="24"/>
          <w:szCs w:val="24"/>
        </w:rPr>
        <w:t>2013:59</w:t>
      </w:r>
      <w:proofErr w:type="gramEnd"/>
      <w:r w:rsidRPr="0097229E">
        <w:rPr>
          <w:rFonts w:ascii="Times New Roman" w:hAnsi="Times New Roman"/>
          <w:sz w:val="24"/>
          <w:szCs w:val="24"/>
        </w:rPr>
        <w:t xml:space="preserve"> Özel Sayı; P-215, S368.</w:t>
      </w:r>
      <w:r w:rsidRPr="0097229E">
        <w:t xml:space="preserve"> </w:t>
      </w:r>
    </w:p>
    <w:p w:rsidR="00284768" w:rsidRPr="0097229E" w:rsidRDefault="00284768" w:rsidP="00284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Kaynar R, </w:t>
      </w: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Battal H, Koyuncu H. Yatarak </w:t>
      </w:r>
      <w:proofErr w:type="gramStart"/>
      <w:r>
        <w:rPr>
          <w:rFonts w:ascii="Times New Roman" w:hAnsi="Times New Roman"/>
          <w:sz w:val="24"/>
          <w:szCs w:val="24"/>
        </w:rPr>
        <w:t>rehabilitasyon</w:t>
      </w:r>
      <w:proofErr w:type="gramEnd"/>
      <w:r>
        <w:rPr>
          <w:rFonts w:ascii="Times New Roman" w:hAnsi="Times New Roman"/>
          <w:sz w:val="24"/>
          <w:szCs w:val="24"/>
        </w:rPr>
        <w:t xml:space="preserve"> uygulanan </w:t>
      </w:r>
      <w:proofErr w:type="spellStart"/>
      <w:r>
        <w:rPr>
          <w:rFonts w:ascii="Times New Roman" w:hAnsi="Times New Roman"/>
          <w:sz w:val="24"/>
          <w:szCs w:val="24"/>
        </w:rPr>
        <w:t>spinal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kord</w:t>
      </w:r>
      <w:proofErr w:type="spellEnd"/>
      <w:r>
        <w:rPr>
          <w:rFonts w:ascii="Times New Roman" w:hAnsi="Times New Roman"/>
          <w:sz w:val="24"/>
          <w:szCs w:val="24"/>
        </w:rPr>
        <w:t xml:space="preserve"> yaralanmalı hastaların klinik özellikleri ve nörolojik iyileşme sonuçları. </w:t>
      </w:r>
      <w:r w:rsidRPr="0097229E">
        <w:rPr>
          <w:rFonts w:ascii="Times New Roman" w:hAnsi="Times New Roman"/>
          <w:sz w:val="24"/>
          <w:szCs w:val="24"/>
        </w:rPr>
        <w:t>24. Ulusal Fiziksel Tıp ve Rehabilitasyon Kongresi</w:t>
      </w:r>
      <w:r>
        <w:rPr>
          <w:rFonts w:ascii="Times New Roman" w:hAnsi="Times New Roman"/>
          <w:sz w:val="24"/>
          <w:szCs w:val="24"/>
        </w:rPr>
        <w:t xml:space="preserve">. Türk </w:t>
      </w:r>
      <w:proofErr w:type="spellStart"/>
      <w:r>
        <w:rPr>
          <w:rFonts w:ascii="Times New Roman" w:hAnsi="Times New Roman"/>
          <w:sz w:val="24"/>
          <w:szCs w:val="24"/>
        </w:rPr>
        <w:t>Fiz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; 59 Özel Sayı:1, P-281, S402</w:t>
      </w:r>
    </w:p>
    <w:p w:rsidR="00284768" w:rsidRDefault="00284768" w:rsidP="00284768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Koyuncu H, </w:t>
      </w:r>
      <w:proofErr w:type="spellStart"/>
      <w:r>
        <w:rPr>
          <w:rFonts w:ascii="Times New Roman" w:hAnsi="Times New Roman"/>
          <w:sz w:val="24"/>
          <w:szCs w:val="24"/>
        </w:rPr>
        <w:t>Kazdal</w:t>
      </w:r>
      <w:proofErr w:type="spellEnd"/>
      <w:r>
        <w:rPr>
          <w:rFonts w:ascii="Times New Roman" w:hAnsi="Times New Roman"/>
          <w:sz w:val="24"/>
          <w:szCs w:val="24"/>
        </w:rPr>
        <w:t xml:space="preserve"> H. Fiziksel Tıp ve Rehabilitasyon polikliniğine kim, niçin başvurur? 6. Uluslararası katılımlı Türk </w:t>
      </w:r>
      <w:proofErr w:type="spellStart"/>
      <w:r>
        <w:rPr>
          <w:rFonts w:ascii="Times New Roman" w:hAnsi="Times New Roman"/>
          <w:sz w:val="24"/>
          <w:szCs w:val="24"/>
        </w:rPr>
        <w:t>Romatoloji</w:t>
      </w:r>
      <w:proofErr w:type="spellEnd"/>
      <w:r>
        <w:rPr>
          <w:rFonts w:ascii="Times New Roman" w:hAnsi="Times New Roman"/>
          <w:sz w:val="24"/>
          <w:szCs w:val="24"/>
        </w:rPr>
        <w:t xml:space="preserve"> Kongresi Özel Sayı: </w:t>
      </w:r>
      <w:r>
        <w:rPr>
          <w:rFonts w:ascii="Times New Roman" w:hAnsi="Times New Roman"/>
          <w:b/>
          <w:i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; P-303, S-</w:t>
      </w:r>
    </w:p>
    <w:p w:rsidR="00284768" w:rsidRDefault="00284768" w:rsidP="00284768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Sucuoğlu H</w:t>
      </w:r>
      <w:r>
        <w:rPr>
          <w:rFonts w:ascii="Times New Roman" w:hAnsi="Times New Roman"/>
          <w:sz w:val="24"/>
          <w:szCs w:val="24"/>
        </w:rPr>
        <w:t xml:space="preserve">, Tüzün Ş, Akbaba YA, Uludağ M, </w:t>
      </w:r>
      <w:proofErr w:type="spellStart"/>
      <w:r>
        <w:rPr>
          <w:rFonts w:ascii="Times New Roman" w:hAnsi="Times New Roman"/>
          <w:sz w:val="24"/>
          <w:szCs w:val="24"/>
        </w:rPr>
        <w:t>Gökpınar</w:t>
      </w:r>
      <w:proofErr w:type="spellEnd"/>
      <w:r>
        <w:rPr>
          <w:rFonts w:ascii="Times New Roman" w:hAnsi="Times New Roman"/>
          <w:sz w:val="24"/>
          <w:szCs w:val="24"/>
        </w:rPr>
        <w:t xml:space="preserve"> HH. </w:t>
      </w:r>
      <w:proofErr w:type="spellStart"/>
      <w:r>
        <w:rPr>
          <w:rFonts w:ascii="Times New Roman" w:hAnsi="Times New Roman"/>
          <w:sz w:val="24"/>
          <w:szCs w:val="24"/>
        </w:rPr>
        <w:t>Postmenopozal</w:t>
      </w:r>
      <w:proofErr w:type="spellEnd"/>
      <w:r>
        <w:rPr>
          <w:rFonts w:ascii="Times New Roman" w:hAnsi="Times New Roman"/>
          <w:sz w:val="24"/>
          <w:szCs w:val="24"/>
        </w:rPr>
        <w:t xml:space="preserve"> kadınlarda tüm vücut titreşimin denge üzerine etkisinin </w:t>
      </w:r>
      <w:proofErr w:type="spellStart"/>
      <w:r>
        <w:rPr>
          <w:rFonts w:ascii="Times New Roman" w:hAnsi="Times New Roman"/>
          <w:sz w:val="24"/>
          <w:szCs w:val="24"/>
        </w:rPr>
        <w:t>postürografi</w:t>
      </w:r>
      <w:proofErr w:type="spellEnd"/>
      <w:r>
        <w:rPr>
          <w:rFonts w:ascii="Times New Roman" w:hAnsi="Times New Roman"/>
          <w:sz w:val="24"/>
          <w:szCs w:val="24"/>
        </w:rPr>
        <w:t xml:space="preserve"> ve denge testleri ile değerlendirilmesi. 6. Uluslararası katılımlı Türk </w:t>
      </w:r>
      <w:proofErr w:type="spellStart"/>
      <w:r>
        <w:rPr>
          <w:rFonts w:ascii="Times New Roman" w:hAnsi="Times New Roman"/>
          <w:sz w:val="24"/>
          <w:szCs w:val="24"/>
        </w:rPr>
        <w:t>Romatoloji</w:t>
      </w:r>
      <w:proofErr w:type="spellEnd"/>
      <w:r>
        <w:rPr>
          <w:rFonts w:ascii="Times New Roman" w:hAnsi="Times New Roman"/>
          <w:sz w:val="24"/>
          <w:szCs w:val="24"/>
        </w:rPr>
        <w:t xml:space="preserve"> Kongresi Özel Sayı: </w:t>
      </w:r>
      <w:r>
        <w:rPr>
          <w:rFonts w:ascii="Times New Roman" w:hAnsi="Times New Roman"/>
          <w:b/>
          <w:i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; P-045, S-</w:t>
      </w:r>
    </w:p>
    <w:p w:rsidR="00284768" w:rsidRDefault="00284768" w:rsidP="00284768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Sucuoğlu H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Özbayrak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SS, Uludağ M. Eklem ve Yumuşak Doku Enjeksiyonlarının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Muskuloskeletal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Ağrı Üzerine Kısa Dönem Etkinliği: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Prospektif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Kohort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Çalışması. 25. Ulusal FTR Kongresi Özel Sayı.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; P-235.</w:t>
      </w:r>
    </w:p>
    <w:p w:rsidR="00284768" w:rsidRDefault="00284768" w:rsidP="00284768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   </w:t>
      </w:r>
    </w:p>
    <w:p w:rsidR="00284768" w:rsidRDefault="00284768" w:rsidP="00284768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</w:p>
    <w:p w:rsidR="00284768" w:rsidRDefault="00284768" w:rsidP="002847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Sucuoğlu H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Türkmen KE, Çalışkan İ. Tekrarlayan Omuz Çıkıklarında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Glenoid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Displazi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Bir Olgu Sunumu.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25. Ulusal FTR Kongresi Özel Sayı.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2015;</w:t>
      </w:r>
      <w:r w:rsidRPr="00185727">
        <w:rPr>
          <w:rFonts w:ascii="Times New Roman" w:hAnsi="Times New Roman"/>
          <w:sz w:val="24"/>
          <w:szCs w:val="24"/>
        </w:rPr>
        <w:t>P-271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341F00" w:rsidRDefault="00284768"/>
    <w:sectPr w:rsidR="0034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61E852D6"/>
    <w:multiLevelType w:val="hybridMultilevel"/>
    <w:tmpl w:val="25EE96EC"/>
    <w:lvl w:ilvl="0" w:tplc="AD40F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8"/>
    <w:rsid w:val="000C756C"/>
    <w:rsid w:val="00284768"/>
    <w:rsid w:val="00D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DEBE-AEB0-45AC-9AAF-7C66C60D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76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847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sucuoğlu</dc:creator>
  <cp:keywords/>
  <dc:description/>
  <cp:lastModifiedBy>hamza sucuoğlu</cp:lastModifiedBy>
  <cp:revision>1</cp:revision>
  <dcterms:created xsi:type="dcterms:W3CDTF">2016-09-22T09:29:00Z</dcterms:created>
  <dcterms:modified xsi:type="dcterms:W3CDTF">2016-09-22T09:30:00Z</dcterms:modified>
</cp:coreProperties>
</file>